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23" w:rsidRDefault="004465E0" w:rsidP="00A5731B">
      <w:pPr>
        <w:rPr>
          <w:b/>
          <w:u w:val="single"/>
        </w:rPr>
      </w:pPr>
      <w:r>
        <w:rPr>
          <w:noProof/>
          <w:lang w:val="es-ES" w:eastAsia="es-ES"/>
        </w:rPr>
        <w:drawing>
          <wp:anchor distT="0" distB="0" distL="114300" distR="114300" simplePos="0" relativeHeight="251657728" behindDoc="1" locked="0" layoutInCell="1" allowOverlap="1">
            <wp:simplePos x="0" y="0"/>
            <wp:positionH relativeFrom="column">
              <wp:posOffset>-1017905</wp:posOffset>
            </wp:positionH>
            <wp:positionV relativeFrom="paragraph">
              <wp:posOffset>-969010</wp:posOffset>
            </wp:positionV>
            <wp:extent cx="7727315" cy="1871980"/>
            <wp:effectExtent l="19050" t="0" r="6985" b="0"/>
            <wp:wrapNone/>
            <wp:docPr id="2" name="0 Imagen" descr="WhatsApp Image 2022-03-23 at 17.2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WhatsApp Image 2022-03-23 at 17.23.22.jpeg"/>
                    <pic:cNvPicPr>
                      <a:picLocks noChangeAspect="1" noChangeArrowheads="1"/>
                    </pic:cNvPicPr>
                  </pic:nvPicPr>
                  <pic:blipFill>
                    <a:blip r:embed="rId7"/>
                    <a:srcRect/>
                    <a:stretch>
                      <a:fillRect/>
                    </a:stretch>
                  </pic:blipFill>
                  <pic:spPr bwMode="auto">
                    <a:xfrm>
                      <a:off x="0" y="0"/>
                      <a:ext cx="7727315" cy="1871980"/>
                    </a:xfrm>
                    <a:prstGeom prst="rect">
                      <a:avLst/>
                    </a:prstGeom>
                    <a:noFill/>
                  </pic:spPr>
                </pic:pic>
              </a:graphicData>
            </a:graphic>
          </wp:anchor>
        </w:drawing>
      </w:r>
    </w:p>
    <w:p w:rsidR="00EF2023" w:rsidRDefault="00EF2023" w:rsidP="00A5731B">
      <w:pPr>
        <w:rPr>
          <w:b/>
          <w:u w:val="single"/>
        </w:rPr>
      </w:pPr>
    </w:p>
    <w:p w:rsidR="00EF2023" w:rsidRDefault="00EF2023" w:rsidP="00C54BA1">
      <w:pPr>
        <w:jc w:val="right"/>
        <w:rPr>
          <w:sz w:val="24"/>
          <w:szCs w:val="24"/>
        </w:rPr>
      </w:pPr>
    </w:p>
    <w:p w:rsidR="004465E0" w:rsidRPr="00F15C49" w:rsidRDefault="00BA4DC2" w:rsidP="00E45042">
      <w:pPr>
        <w:jc w:val="right"/>
        <w:rPr>
          <w:sz w:val="24"/>
          <w:szCs w:val="24"/>
        </w:rPr>
      </w:pPr>
      <w:r w:rsidRPr="00F15C49">
        <w:rPr>
          <w:sz w:val="24"/>
          <w:szCs w:val="24"/>
        </w:rPr>
        <w:t>C</w:t>
      </w:r>
      <w:r w:rsidR="002F32EA">
        <w:rPr>
          <w:sz w:val="24"/>
          <w:szCs w:val="24"/>
        </w:rPr>
        <w:t>.</w:t>
      </w:r>
      <w:r w:rsidR="009558CA" w:rsidRPr="00F15C49">
        <w:rPr>
          <w:sz w:val="24"/>
          <w:szCs w:val="24"/>
        </w:rPr>
        <w:t>A</w:t>
      </w:r>
      <w:r w:rsidR="002F32EA">
        <w:rPr>
          <w:sz w:val="24"/>
          <w:szCs w:val="24"/>
        </w:rPr>
        <w:t>.</w:t>
      </w:r>
      <w:r w:rsidR="009558CA" w:rsidRPr="00F15C49">
        <w:rPr>
          <w:sz w:val="24"/>
          <w:szCs w:val="24"/>
        </w:rPr>
        <w:t>B</w:t>
      </w:r>
      <w:r w:rsidR="002F32EA">
        <w:rPr>
          <w:sz w:val="24"/>
          <w:szCs w:val="24"/>
        </w:rPr>
        <w:t>.</w:t>
      </w:r>
      <w:r w:rsidR="009558CA" w:rsidRPr="00F15C49">
        <w:rPr>
          <w:sz w:val="24"/>
          <w:szCs w:val="24"/>
        </w:rPr>
        <w:t>A</w:t>
      </w:r>
      <w:r w:rsidR="002F32EA">
        <w:rPr>
          <w:sz w:val="24"/>
          <w:szCs w:val="24"/>
        </w:rPr>
        <w:t>.</w:t>
      </w:r>
      <w:r w:rsidR="009558CA" w:rsidRPr="00F15C49">
        <w:rPr>
          <w:sz w:val="24"/>
          <w:szCs w:val="24"/>
        </w:rPr>
        <w:t>, 22</w:t>
      </w:r>
      <w:r w:rsidR="00F8037E" w:rsidRPr="00F15C49">
        <w:rPr>
          <w:sz w:val="24"/>
          <w:szCs w:val="24"/>
        </w:rPr>
        <w:t xml:space="preserve"> de </w:t>
      </w:r>
      <w:r w:rsidRPr="00F15C49">
        <w:rPr>
          <w:sz w:val="24"/>
          <w:szCs w:val="24"/>
        </w:rPr>
        <w:t>agosto de 2023</w:t>
      </w:r>
    </w:p>
    <w:p w:rsidR="00FB202B" w:rsidRDefault="00FB202B" w:rsidP="005B2B3B">
      <w:pPr>
        <w:spacing w:line="40" w:lineRule="atLeast"/>
        <w:jc w:val="both"/>
        <w:rPr>
          <w:b/>
          <w:iCs/>
          <w:sz w:val="24"/>
          <w:szCs w:val="24"/>
          <w:u w:val="single"/>
          <w:lang w:val="es-ES"/>
        </w:rPr>
      </w:pPr>
      <w:r w:rsidRPr="00FB202B">
        <w:rPr>
          <w:b/>
          <w:iCs/>
          <w:sz w:val="24"/>
          <w:szCs w:val="24"/>
          <w:u w:val="single"/>
          <w:lang w:val="es-ES"/>
        </w:rPr>
        <w:t xml:space="preserve">Andrea </w:t>
      </w:r>
      <w:proofErr w:type="spellStart"/>
      <w:r w:rsidRPr="00FB202B">
        <w:rPr>
          <w:b/>
          <w:iCs/>
          <w:sz w:val="24"/>
          <w:szCs w:val="24"/>
          <w:u w:val="single"/>
          <w:lang w:val="es-ES"/>
        </w:rPr>
        <w:t>Berrino</w:t>
      </w:r>
      <w:proofErr w:type="spellEnd"/>
      <w:r w:rsidRPr="00FB202B">
        <w:rPr>
          <w:b/>
          <w:iCs/>
          <w:sz w:val="24"/>
          <w:szCs w:val="24"/>
          <w:u w:val="single"/>
          <w:lang w:val="es-ES"/>
        </w:rPr>
        <w:t xml:space="preserve"> recibió el reconocimiento “Islas Malvinas” tras la postulación realizada por la Diputada Gabriela </w:t>
      </w:r>
      <w:proofErr w:type="spellStart"/>
      <w:r w:rsidRPr="00FB202B">
        <w:rPr>
          <w:b/>
          <w:iCs/>
          <w:sz w:val="24"/>
          <w:szCs w:val="24"/>
          <w:u w:val="single"/>
          <w:lang w:val="es-ES"/>
        </w:rPr>
        <w:t>Brouwer</w:t>
      </w:r>
      <w:proofErr w:type="spellEnd"/>
      <w:r w:rsidRPr="00FB202B">
        <w:rPr>
          <w:b/>
          <w:iCs/>
          <w:sz w:val="24"/>
          <w:szCs w:val="24"/>
          <w:u w:val="single"/>
          <w:lang w:val="es-ES"/>
        </w:rPr>
        <w:t xml:space="preserve"> de </w:t>
      </w:r>
      <w:proofErr w:type="spellStart"/>
      <w:r w:rsidRPr="00FB202B">
        <w:rPr>
          <w:b/>
          <w:iCs/>
          <w:sz w:val="24"/>
          <w:szCs w:val="24"/>
          <w:u w:val="single"/>
          <w:lang w:val="es-ES"/>
        </w:rPr>
        <w:t>Koning</w:t>
      </w:r>
      <w:proofErr w:type="spellEnd"/>
      <w:r w:rsidRPr="00FB202B">
        <w:rPr>
          <w:b/>
          <w:iCs/>
          <w:sz w:val="24"/>
          <w:szCs w:val="24"/>
          <w:u w:val="single"/>
          <w:lang w:val="es-ES"/>
        </w:rPr>
        <w:t>.</w:t>
      </w:r>
    </w:p>
    <w:p w:rsidR="00FB202B" w:rsidRDefault="00FB202B" w:rsidP="005B2B3B">
      <w:pPr>
        <w:spacing w:line="40" w:lineRule="atLeast"/>
        <w:jc w:val="both"/>
        <w:rPr>
          <w:iCs/>
          <w:sz w:val="24"/>
          <w:szCs w:val="24"/>
          <w:lang w:val="es-ES"/>
        </w:rPr>
      </w:pPr>
      <w:r w:rsidRPr="00FB202B">
        <w:rPr>
          <w:iCs/>
          <w:sz w:val="24"/>
          <w:szCs w:val="24"/>
          <w:lang w:val="es-ES"/>
        </w:rPr>
        <w:t xml:space="preserve">El objetivo del galardón es reconocer a diez deportistas argentinos de todo el país, en especial aquellos que logran con esfuerzo consagraciones importantes y no son conocidos masivamente. Se busca </w:t>
      </w:r>
      <w:proofErr w:type="spellStart"/>
      <w:r w:rsidRPr="00FB202B">
        <w:rPr>
          <w:iCs/>
          <w:sz w:val="24"/>
          <w:szCs w:val="24"/>
          <w:lang w:val="es-ES"/>
        </w:rPr>
        <w:t>resignificar</w:t>
      </w:r>
      <w:proofErr w:type="spellEnd"/>
      <w:r w:rsidRPr="00FB202B">
        <w:rPr>
          <w:iCs/>
          <w:sz w:val="24"/>
          <w:szCs w:val="24"/>
          <w:lang w:val="es-ES"/>
        </w:rPr>
        <w:t xml:space="preserve"> la idea de la gesta de los héroes de Malvinas trazando un paralelo con el esfuerzo y el compromiso que demuestran los deportistas que son homenajeados.</w:t>
      </w:r>
    </w:p>
    <w:p w:rsidR="00FB202B" w:rsidRDefault="00FB202B" w:rsidP="009517CF">
      <w:pPr>
        <w:spacing w:line="40" w:lineRule="atLeast"/>
        <w:jc w:val="both"/>
        <w:rPr>
          <w:sz w:val="24"/>
          <w:szCs w:val="24"/>
        </w:rPr>
      </w:pPr>
      <w:r w:rsidRPr="00FB202B">
        <w:rPr>
          <w:sz w:val="24"/>
          <w:szCs w:val="24"/>
        </w:rPr>
        <w:t>Al respecto, la Diputada radical comentó, “…Conociendo de la existencia del reconocimiento “Islas Malvinas” que otorga la comisión de deporte de la Cámara de Diputados de la Nación a deportistas destacados de nuestro p</w:t>
      </w:r>
      <w:r>
        <w:rPr>
          <w:sz w:val="24"/>
          <w:szCs w:val="24"/>
        </w:rPr>
        <w:t>aís, es que me contacté con Rocí</w:t>
      </w:r>
      <w:r w:rsidRPr="00FB202B">
        <w:rPr>
          <w:sz w:val="24"/>
          <w:szCs w:val="24"/>
        </w:rPr>
        <w:t>o Comba, Secretaria de Depo</w:t>
      </w:r>
      <w:r w:rsidR="00995A1F">
        <w:rPr>
          <w:sz w:val="24"/>
          <w:szCs w:val="24"/>
        </w:rPr>
        <w:t>rte de la Municipalidad de Río T</w:t>
      </w:r>
      <w:r w:rsidRPr="00FB202B">
        <w:rPr>
          <w:sz w:val="24"/>
          <w:szCs w:val="24"/>
        </w:rPr>
        <w:t xml:space="preserve">ercero, para analizar juntas que deportista, con esos requisitos exigidos, podíamos postular, y el nombre de Andrea </w:t>
      </w:r>
      <w:proofErr w:type="spellStart"/>
      <w:r w:rsidRPr="00FB202B">
        <w:rPr>
          <w:sz w:val="24"/>
          <w:szCs w:val="24"/>
        </w:rPr>
        <w:t>Berrino</w:t>
      </w:r>
      <w:proofErr w:type="spellEnd"/>
      <w:r w:rsidRPr="00FB202B">
        <w:rPr>
          <w:sz w:val="24"/>
          <w:szCs w:val="24"/>
        </w:rPr>
        <w:t xml:space="preserve"> surgió al unísono…”.</w:t>
      </w:r>
    </w:p>
    <w:p w:rsidR="00FB202B" w:rsidRDefault="00FB202B" w:rsidP="000D6F5D">
      <w:pPr>
        <w:spacing w:line="40" w:lineRule="atLeast"/>
        <w:jc w:val="both"/>
        <w:rPr>
          <w:iCs/>
          <w:sz w:val="24"/>
          <w:szCs w:val="24"/>
          <w:lang w:val="es-ES"/>
        </w:rPr>
      </w:pPr>
      <w:r w:rsidRPr="00FB202B">
        <w:rPr>
          <w:iCs/>
          <w:sz w:val="24"/>
          <w:szCs w:val="24"/>
          <w:lang w:val="es-ES"/>
        </w:rPr>
        <w:t xml:space="preserve">El premio reconoce la actuación de los talentos deportivos argentinos de un modo federal. Fue instituido por la comisión de Deportes de la Cámara de Diputados en 2012, al cumplirse el 30° aniversario de la guerra de Malvinas. </w:t>
      </w:r>
    </w:p>
    <w:p w:rsidR="00FB202B" w:rsidRDefault="00995A1F" w:rsidP="00BD3E51">
      <w:pPr>
        <w:spacing w:line="40" w:lineRule="atLeast"/>
        <w:jc w:val="both"/>
        <w:rPr>
          <w:iCs/>
          <w:sz w:val="24"/>
          <w:szCs w:val="24"/>
          <w:lang w:val="es-ES"/>
        </w:rPr>
      </w:pPr>
      <w:r>
        <w:rPr>
          <w:iCs/>
          <w:sz w:val="24"/>
          <w:szCs w:val="24"/>
          <w:lang w:val="es-ES"/>
        </w:rPr>
        <w:t>“..Con e</w:t>
      </w:r>
      <w:r w:rsidR="00FB202B" w:rsidRPr="00FB202B">
        <w:rPr>
          <w:iCs/>
          <w:sz w:val="24"/>
          <w:szCs w:val="24"/>
          <w:lang w:val="es-ES"/>
        </w:rPr>
        <w:t>ste premio damos a conocer la superación de todos los obstáculos a los que se enfrentan nuestros deportistas y su valorabl</w:t>
      </w:r>
      <w:r w:rsidR="00FB202B">
        <w:rPr>
          <w:iCs/>
          <w:sz w:val="24"/>
          <w:szCs w:val="24"/>
          <w:lang w:val="es-ES"/>
        </w:rPr>
        <w:t>e fuente de inspiración para la</w:t>
      </w:r>
      <w:r w:rsidR="00FB202B" w:rsidRPr="00FB202B">
        <w:rPr>
          <w:iCs/>
          <w:sz w:val="24"/>
          <w:szCs w:val="24"/>
          <w:lang w:val="es-ES"/>
        </w:rPr>
        <w:t xml:space="preserve"> sociedad. Con la intención de destacar y defender a los deportistas de mi ciudad y seguir consolidando la razón por la cual, Río Tercero es la Capital Nacional del Deportista</w:t>
      </w:r>
      <w:proofErr w:type="gramStart"/>
      <w:r w:rsidR="00FB202B" w:rsidRPr="00FB202B">
        <w:rPr>
          <w:iCs/>
          <w:sz w:val="24"/>
          <w:szCs w:val="24"/>
          <w:lang w:val="es-ES"/>
        </w:rPr>
        <w:t>..”</w:t>
      </w:r>
      <w:proofErr w:type="gramEnd"/>
      <w:r w:rsidR="00FB202B" w:rsidRPr="00FB202B">
        <w:rPr>
          <w:iCs/>
          <w:sz w:val="24"/>
          <w:szCs w:val="24"/>
          <w:lang w:val="es-ES"/>
        </w:rPr>
        <w:t xml:space="preserve">, concluyó </w:t>
      </w:r>
      <w:proofErr w:type="spellStart"/>
      <w:r w:rsidR="00FB202B" w:rsidRPr="00FB202B">
        <w:rPr>
          <w:iCs/>
          <w:sz w:val="24"/>
          <w:szCs w:val="24"/>
          <w:lang w:val="es-ES"/>
        </w:rPr>
        <w:t>Brouwer</w:t>
      </w:r>
      <w:proofErr w:type="spellEnd"/>
      <w:r w:rsidR="00FB202B" w:rsidRPr="00FB202B">
        <w:rPr>
          <w:iCs/>
          <w:sz w:val="24"/>
          <w:szCs w:val="24"/>
          <w:lang w:val="es-ES"/>
        </w:rPr>
        <w:t xml:space="preserve"> de </w:t>
      </w:r>
      <w:proofErr w:type="spellStart"/>
      <w:r w:rsidR="00FB202B" w:rsidRPr="00FB202B">
        <w:rPr>
          <w:iCs/>
          <w:sz w:val="24"/>
          <w:szCs w:val="24"/>
          <w:lang w:val="es-ES"/>
        </w:rPr>
        <w:t>Koning</w:t>
      </w:r>
      <w:proofErr w:type="spellEnd"/>
      <w:r w:rsidR="00FB202B" w:rsidRPr="00FB202B">
        <w:rPr>
          <w:iCs/>
          <w:sz w:val="24"/>
          <w:szCs w:val="24"/>
          <w:lang w:val="es-ES"/>
        </w:rPr>
        <w:t>.</w:t>
      </w:r>
    </w:p>
    <w:p w:rsidR="009A5A0B" w:rsidRPr="00BD3E51" w:rsidRDefault="00BD3E51" w:rsidP="00BD3E51">
      <w:pPr>
        <w:spacing w:line="40" w:lineRule="atLeast"/>
        <w:jc w:val="both"/>
        <w:rPr>
          <w:sz w:val="24"/>
          <w:szCs w:val="24"/>
          <w:lang w:val="es-ES"/>
        </w:rPr>
      </w:pPr>
      <w:r w:rsidRPr="00BD3E51">
        <w:rPr>
          <w:b/>
          <w:sz w:val="24"/>
          <w:szCs w:val="24"/>
          <w:lang w:val="es-ES"/>
        </w:rPr>
        <w:t xml:space="preserve">Andrea Eliana </w:t>
      </w:r>
      <w:proofErr w:type="spellStart"/>
      <w:r w:rsidRPr="00BD3E51">
        <w:rPr>
          <w:b/>
          <w:sz w:val="24"/>
          <w:szCs w:val="24"/>
          <w:lang w:val="es-ES"/>
        </w:rPr>
        <w:t>Berrino</w:t>
      </w:r>
      <w:proofErr w:type="spellEnd"/>
      <w:r w:rsidRPr="00BD3E51">
        <w:rPr>
          <w:b/>
          <w:sz w:val="24"/>
          <w:szCs w:val="24"/>
          <w:lang w:val="es-ES"/>
        </w:rPr>
        <w:t xml:space="preserve"> (Ciudad de Río Tercero, 14 de febrero de 1994</w:t>
      </w:r>
      <w:r w:rsidRPr="00BD3E51">
        <w:rPr>
          <w:sz w:val="24"/>
          <w:szCs w:val="24"/>
          <w:lang w:val="es-ES"/>
        </w:rPr>
        <w:t>) Tiene 29 años es una nadadora, múltiple campeona y recordista argentina especialista en estilo espalda.</w:t>
      </w:r>
    </w:p>
    <w:p w:rsidR="00BD3E51" w:rsidRPr="002F32EA" w:rsidRDefault="00BD3E51" w:rsidP="00BD3E51">
      <w:pPr>
        <w:spacing w:line="40" w:lineRule="atLeast"/>
        <w:jc w:val="both"/>
        <w:rPr>
          <w:sz w:val="24"/>
          <w:szCs w:val="24"/>
          <w:u w:val="single"/>
          <w:lang w:val="es-ES"/>
        </w:rPr>
      </w:pPr>
      <w:r w:rsidRPr="002F32EA">
        <w:rPr>
          <w:sz w:val="24"/>
          <w:szCs w:val="24"/>
          <w:u w:val="single"/>
          <w:lang w:val="es-ES"/>
        </w:rPr>
        <w:t xml:space="preserve">Entre sus principales logros se destacan: </w:t>
      </w:r>
    </w:p>
    <w:p w:rsidR="009A5A0B" w:rsidRPr="001413AA" w:rsidRDefault="00BD3E51" w:rsidP="00BD3E51">
      <w:pPr>
        <w:spacing w:line="40" w:lineRule="atLeast"/>
        <w:jc w:val="both"/>
        <w:rPr>
          <w:sz w:val="24"/>
          <w:szCs w:val="24"/>
          <w:lang w:val="es-ES"/>
        </w:rPr>
      </w:pPr>
      <w:r w:rsidRPr="00BD3E51">
        <w:rPr>
          <w:b/>
          <w:sz w:val="24"/>
          <w:szCs w:val="24"/>
          <w:lang w:val="es-ES"/>
        </w:rPr>
        <w:t xml:space="preserve">Sudamericanos: </w:t>
      </w:r>
      <w:r w:rsidRPr="00BD3E51">
        <w:rPr>
          <w:sz w:val="24"/>
          <w:szCs w:val="24"/>
          <w:lang w:val="es-ES"/>
        </w:rPr>
        <w:t>Asunción 2022 -</w:t>
      </w:r>
      <w:r>
        <w:rPr>
          <w:sz w:val="24"/>
          <w:szCs w:val="24"/>
          <w:lang w:val="es-ES"/>
        </w:rPr>
        <w:t xml:space="preserve"> Medalla de oro en 50m espalda; </w:t>
      </w:r>
      <w:r w:rsidRPr="00BD3E51">
        <w:rPr>
          <w:sz w:val="24"/>
          <w:szCs w:val="24"/>
          <w:lang w:val="es-ES"/>
        </w:rPr>
        <w:t>oro en 100m espalda; plata en 50m libre; plata en 4x100 relevo libre femenino; plata en 4x100 relevo combinado femenino; bronce en 4x100 relevo combinado mixto; 4° en 200m espalda</w:t>
      </w:r>
      <w:r>
        <w:rPr>
          <w:sz w:val="24"/>
          <w:szCs w:val="24"/>
          <w:lang w:val="es-ES"/>
        </w:rPr>
        <w:t>.</w:t>
      </w:r>
      <w:r w:rsidR="002F32EA">
        <w:rPr>
          <w:sz w:val="24"/>
          <w:szCs w:val="24"/>
          <w:lang w:val="es-ES"/>
        </w:rPr>
        <w:t xml:space="preserve"> </w:t>
      </w:r>
      <w:r w:rsidRPr="00BD3E51">
        <w:rPr>
          <w:sz w:val="24"/>
          <w:szCs w:val="24"/>
          <w:lang w:val="es-ES"/>
        </w:rPr>
        <w:t>Santiago 2014 - Medalla de oro en 50m espalda y, 100m espalda; plata en 50m libre, 4x100 libre y 4x100m combinado y bronce en 4x100 combinado mixto</w:t>
      </w:r>
      <w:r>
        <w:rPr>
          <w:sz w:val="24"/>
          <w:szCs w:val="24"/>
          <w:lang w:val="es-ES"/>
        </w:rPr>
        <w:t>.</w:t>
      </w:r>
    </w:p>
    <w:p w:rsidR="009A5A0B" w:rsidRPr="001413AA" w:rsidRDefault="00BD3E51" w:rsidP="00BD3E51">
      <w:pPr>
        <w:spacing w:line="40" w:lineRule="atLeast"/>
        <w:jc w:val="both"/>
        <w:rPr>
          <w:sz w:val="24"/>
          <w:szCs w:val="24"/>
          <w:lang w:val="es-ES"/>
        </w:rPr>
      </w:pPr>
      <w:r w:rsidRPr="00BD3E51">
        <w:rPr>
          <w:b/>
          <w:sz w:val="24"/>
          <w:szCs w:val="24"/>
          <w:lang w:val="es-ES"/>
        </w:rPr>
        <w:t>Panamericanos:</w:t>
      </w:r>
      <w:r w:rsidR="002F32EA">
        <w:rPr>
          <w:b/>
          <w:sz w:val="24"/>
          <w:szCs w:val="24"/>
          <w:lang w:val="es-ES"/>
        </w:rPr>
        <w:t xml:space="preserve"> </w:t>
      </w:r>
      <w:r w:rsidRPr="00BD3E51">
        <w:rPr>
          <w:sz w:val="24"/>
          <w:szCs w:val="24"/>
          <w:lang w:val="es-ES"/>
        </w:rPr>
        <w:t>Lima 2019 - Medalla de bronce en 4X100m combinados mixtos; 4º en 4X100 metros combinados femenino; 4º en 4x200 libre femenino; 5º en 200m espalda, 5º en 4x100 mixto</w:t>
      </w:r>
      <w:r w:rsidR="002F32EA">
        <w:rPr>
          <w:b/>
          <w:sz w:val="24"/>
          <w:szCs w:val="24"/>
          <w:lang w:val="es-ES"/>
        </w:rPr>
        <w:t xml:space="preserve">. </w:t>
      </w:r>
      <w:r w:rsidRPr="00BD3E51">
        <w:rPr>
          <w:sz w:val="24"/>
          <w:szCs w:val="24"/>
          <w:lang w:val="es-ES"/>
        </w:rPr>
        <w:t>Toronto 2015 - 4º en 4x100m combinado y 8º en 100m espalda</w:t>
      </w:r>
      <w:r w:rsidR="001413AA">
        <w:rPr>
          <w:sz w:val="24"/>
          <w:szCs w:val="24"/>
          <w:lang w:val="es-ES"/>
        </w:rPr>
        <w:t>.</w:t>
      </w:r>
    </w:p>
    <w:p w:rsidR="00EF2023" w:rsidRPr="002F32EA" w:rsidRDefault="00BD3E51" w:rsidP="002F32EA">
      <w:pPr>
        <w:spacing w:line="40" w:lineRule="atLeast"/>
        <w:jc w:val="both"/>
        <w:rPr>
          <w:sz w:val="24"/>
          <w:szCs w:val="24"/>
          <w:lang w:val="es-ES"/>
        </w:rPr>
      </w:pPr>
      <w:r w:rsidRPr="00BD3E51">
        <w:rPr>
          <w:sz w:val="24"/>
          <w:szCs w:val="24"/>
          <w:lang w:val="es-ES"/>
        </w:rPr>
        <w:t xml:space="preserve">En las semifinales del Mundial de Budapest, en el 2017 se convirtió en la segunda nadadora más rápida de América del Sur en los 50 metros espalda. </w:t>
      </w:r>
      <w:r w:rsidR="004465E0" w:rsidRPr="00F15C49">
        <w:rPr>
          <w:sz w:val="24"/>
          <w:szCs w:val="24"/>
        </w:rPr>
        <w:t xml:space="preserve"> </w:t>
      </w:r>
      <w:bookmarkStart w:id="0" w:name="_GoBack"/>
      <w:bookmarkEnd w:id="0"/>
    </w:p>
    <w:sectPr w:rsidR="00EF2023" w:rsidRPr="002F32EA" w:rsidSect="005B2B3B">
      <w:pgSz w:w="12240" w:h="15840"/>
      <w:pgMar w:top="1417" w:right="1701" w:bottom="5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B1C" w:rsidRDefault="005E6B1C" w:rsidP="00A5731B">
      <w:pPr>
        <w:spacing w:after="0" w:line="240" w:lineRule="auto"/>
      </w:pPr>
      <w:r>
        <w:separator/>
      </w:r>
    </w:p>
  </w:endnote>
  <w:endnote w:type="continuationSeparator" w:id="0">
    <w:p w:rsidR="005E6B1C" w:rsidRDefault="005E6B1C" w:rsidP="00A5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B1C" w:rsidRDefault="005E6B1C" w:rsidP="00A5731B">
      <w:pPr>
        <w:spacing w:after="0" w:line="240" w:lineRule="auto"/>
      </w:pPr>
      <w:r>
        <w:separator/>
      </w:r>
    </w:p>
  </w:footnote>
  <w:footnote w:type="continuationSeparator" w:id="0">
    <w:p w:rsidR="005E6B1C" w:rsidRDefault="005E6B1C" w:rsidP="00A5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516"/>
    <w:multiLevelType w:val="multilevel"/>
    <w:tmpl w:val="9D4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A5731B"/>
    <w:rsid w:val="00002E28"/>
    <w:rsid w:val="000056EB"/>
    <w:rsid w:val="000130A7"/>
    <w:rsid w:val="00015C81"/>
    <w:rsid w:val="00087185"/>
    <w:rsid w:val="000D0DFD"/>
    <w:rsid w:val="000D6F5D"/>
    <w:rsid w:val="001413AA"/>
    <w:rsid w:val="00142587"/>
    <w:rsid w:val="00177905"/>
    <w:rsid w:val="00190115"/>
    <w:rsid w:val="001A4EFC"/>
    <w:rsid w:val="001E4795"/>
    <w:rsid w:val="002128AF"/>
    <w:rsid w:val="002140C3"/>
    <w:rsid w:val="00244A11"/>
    <w:rsid w:val="002634A4"/>
    <w:rsid w:val="002652A7"/>
    <w:rsid w:val="00267317"/>
    <w:rsid w:val="00285E18"/>
    <w:rsid w:val="00292751"/>
    <w:rsid w:val="002961E4"/>
    <w:rsid w:val="002A6674"/>
    <w:rsid w:val="002B20F9"/>
    <w:rsid w:val="002E1282"/>
    <w:rsid w:val="002E6782"/>
    <w:rsid w:val="002F32EA"/>
    <w:rsid w:val="003231CB"/>
    <w:rsid w:val="0037338B"/>
    <w:rsid w:val="003C0351"/>
    <w:rsid w:val="003D77A6"/>
    <w:rsid w:val="003E37E4"/>
    <w:rsid w:val="00432F0A"/>
    <w:rsid w:val="004465E0"/>
    <w:rsid w:val="004648DB"/>
    <w:rsid w:val="004703A2"/>
    <w:rsid w:val="00473043"/>
    <w:rsid w:val="004B36ED"/>
    <w:rsid w:val="004C09AC"/>
    <w:rsid w:val="004D18D7"/>
    <w:rsid w:val="004E7A28"/>
    <w:rsid w:val="004F0D5B"/>
    <w:rsid w:val="00503238"/>
    <w:rsid w:val="00511CD5"/>
    <w:rsid w:val="005159C9"/>
    <w:rsid w:val="005527C2"/>
    <w:rsid w:val="00563141"/>
    <w:rsid w:val="00571383"/>
    <w:rsid w:val="0057280D"/>
    <w:rsid w:val="0057557D"/>
    <w:rsid w:val="005A5904"/>
    <w:rsid w:val="005B070C"/>
    <w:rsid w:val="005B2B3B"/>
    <w:rsid w:val="005D04CC"/>
    <w:rsid w:val="005D5C78"/>
    <w:rsid w:val="005E223F"/>
    <w:rsid w:val="005E6B1C"/>
    <w:rsid w:val="005F29FE"/>
    <w:rsid w:val="00600ADD"/>
    <w:rsid w:val="006017EC"/>
    <w:rsid w:val="00605D11"/>
    <w:rsid w:val="0060795E"/>
    <w:rsid w:val="006300A8"/>
    <w:rsid w:val="0066383D"/>
    <w:rsid w:val="0066677A"/>
    <w:rsid w:val="00680815"/>
    <w:rsid w:val="006904B3"/>
    <w:rsid w:val="00697CA3"/>
    <w:rsid w:val="00697EF8"/>
    <w:rsid w:val="006A29F4"/>
    <w:rsid w:val="006A35C9"/>
    <w:rsid w:val="006A4974"/>
    <w:rsid w:val="006D105D"/>
    <w:rsid w:val="006F668B"/>
    <w:rsid w:val="00706FF7"/>
    <w:rsid w:val="00707D02"/>
    <w:rsid w:val="0071291B"/>
    <w:rsid w:val="0074262F"/>
    <w:rsid w:val="00747054"/>
    <w:rsid w:val="00772197"/>
    <w:rsid w:val="00787621"/>
    <w:rsid w:val="00792951"/>
    <w:rsid w:val="00796CD9"/>
    <w:rsid w:val="007A6AD6"/>
    <w:rsid w:val="007C7064"/>
    <w:rsid w:val="007F5EF1"/>
    <w:rsid w:val="007F7A22"/>
    <w:rsid w:val="00844134"/>
    <w:rsid w:val="00846F87"/>
    <w:rsid w:val="00847B29"/>
    <w:rsid w:val="00854C33"/>
    <w:rsid w:val="00875155"/>
    <w:rsid w:val="008A4203"/>
    <w:rsid w:val="008B0B5D"/>
    <w:rsid w:val="008D5453"/>
    <w:rsid w:val="00920137"/>
    <w:rsid w:val="00925A20"/>
    <w:rsid w:val="00933512"/>
    <w:rsid w:val="00947A72"/>
    <w:rsid w:val="009517CF"/>
    <w:rsid w:val="009558CA"/>
    <w:rsid w:val="00955C8C"/>
    <w:rsid w:val="00995A1F"/>
    <w:rsid w:val="009A5A0B"/>
    <w:rsid w:val="009B7B1A"/>
    <w:rsid w:val="00A0071E"/>
    <w:rsid w:val="00A112E6"/>
    <w:rsid w:val="00A16811"/>
    <w:rsid w:val="00A52917"/>
    <w:rsid w:val="00A5731B"/>
    <w:rsid w:val="00A66AF8"/>
    <w:rsid w:val="00A72FA7"/>
    <w:rsid w:val="00AA0D12"/>
    <w:rsid w:val="00AB2C6F"/>
    <w:rsid w:val="00AB69BC"/>
    <w:rsid w:val="00B21A3D"/>
    <w:rsid w:val="00B23437"/>
    <w:rsid w:val="00B506D9"/>
    <w:rsid w:val="00BA4DC2"/>
    <w:rsid w:val="00BB3281"/>
    <w:rsid w:val="00BD2B77"/>
    <w:rsid w:val="00BD3E51"/>
    <w:rsid w:val="00BD74EA"/>
    <w:rsid w:val="00BE04CD"/>
    <w:rsid w:val="00C02B51"/>
    <w:rsid w:val="00C04AA2"/>
    <w:rsid w:val="00C1702C"/>
    <w:rsid w:val="00C25571"/>
    <w:rsid w:val="00C30DFA"/>
    <w:rsid w:val="00C54BA1"/>
    <w:rsid w:val="00C61DF1"/>
    <w:rsid w:val="00C9535A"/>
    <w:rsid w:val="00CC4AC4"/>
    <w:rsid w:val="00CD74D9"/>
    <w:rsid w:val="00CF0972"/>
    <w:rsid w:val="00D04A83"/>
    <w:rsid w:val="00D05A68"/>
    <w:rsid w:val="00D23610"/>
    <w:rsid w:val="00D37E18"/>
    <w:rsid w:val="00D44012"/>
    <w:rsid w:val="00D5351B"/>
    <w:rsid w:val="00D81230"/>
    <w:rsid w:val="00DC3892"/>
    <w:rsid w:val="00DD007E"/>
    <w:rsid w:val="00DE5770"/>
    <w:rsid w:val="00DF31A3"/>
    <w:rsid w:val="00E00192"/>
    <w:rsid w:val="00E01660"/>
    <w:rsid w:val="00E12F77"/>
    <w:rsid w:val="00E13ABB"/>
    <w:rsid w:val="00E13B79"/>
    <w:rsid w:val="00E200D6"/>
    <w:rsid w:val="00E45042"/>
    <w:rsid w:val="00E55F88"/>
    <w:rsid w:val="00ED589D"/>
    <w:rsid w:val="00EF2023"/>
    <w:rsid w:val="00F026F0"/>
    <w:rsid w:val="00F15C49"/>
    <w:rsid w:val="00F4115F"/>
    <w:rsid w:val="00F762FC"/>
    <w:rsid w:val="00F8037E"/>
    <w:rsid w:val="00FA2B49"/>
    <w:rsid w:val="00FB160E"/>
    <w:rsid w:val="00FB202B"/>
    <w:rsid w:val="00FB4F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1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A5731B"/>
    <w:pPr>
      <w:tabs>
        <w:tab w:val="center" w:pos="4419"/>
        <w:tab w:val="right" w:pos="8838"/>
      </w:tabs>
      <w:spacing w:after="0" w:line="240" w:lineRule="auto"/>
    </w:pPr>
    <w:rPr>
      <w:sz w:val="20"/>
      <w:szCs w:val="20"/>
      <w:lang w:eastAsia="es-ES"/>
    </w:rPr>
  </w:style>
  <w:style w:type="character" w:customStyle="1" w:styleId="EncabezadoCar">
    <w:name w:val="Encabezado Car"/>
    <w:basedOn w:val="Fuentedeprrafopredeter"/>
    <w:link w:val="Encabezado"/>
    <w:uiPriority w:val="99"/>
    <w:semiHidden/>
    <w:locked/>
    <w:rsid w:val="00A5731B"/>
    <w:rPr>
      <w:rFonts w:cs="Times New Roman"/>
    </w:rPr>
  </w:style>
  <w:style w:type="paragraph" w:styleId="Piedepgina">
    <w:name w:val="footer"/>
    <w:basedOn w:val="Normal"/>
    <w:link w:val="PiedepginaCar"/>
    <w:uiPriority w:val="99"/>
    <w:semiHidden/>
    <w:rsid w:val="00A5731B"/>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semiHidden/>
    <w:locked/>
    <w:rsid w:val="00A5731B"/>
    <w:rPr>
      <w:rFonts w:cs="Times New Roman"/>
    </w:rPr>
  </w:style>
  <w:style w:type="paragraph" w:styleId="Textodeglobo">
    <w:name w:val="Balloon Text"/>
    <w:basedOn w:val="Normal"/>
    <w:link w:val="TextodegloboCar"/>
    <w:uiPriority w:val="99"/>
    <w:semiHidden/>
    <w:rsid w:val="00947A72"/>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947A72"/>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divs>
    <w:div w:id="561841011">
      <w:bodyDiv w:val="1"/>
      <w:marLeft w:val="0"/>
      <w:marRight w:val="0"/>
      <w:marTop w:val="0"/>
      <w:marBottom w:val="0"/>
      <w:divBdr>
        <w:top w:val="none" w:sz="0" w:space="0" w:color="auto"/>
        <w:left w:val="none" w:sz="0" w:space="0" w:color="auto"/>
        <w:bottom w:val="none" w:sz="0" w:space="0" w:color="auto"/>
        <w:right w:val="none" w:sz="0" w:space="0" w:color="auto"/>
      </w:divBdr>
    </w:div>
    <w:div w:id="638920566">
      <w:bodyDiv w:val="1"/>
      <w:marLeft w:val="0"/>
      <w:marRight w:val="0"/>
      <w:marTop w:val="0"/>
      <w:marBottom w:val="0"/>
      <w:divBdr>
        <w:top w:val="none" w:sz="0" w:space="0" w:color="auto"/>
        <w:left w:val="none" w:sz="0" w:space="0" w:color="auto"/>
        <w:bottom w:val="none" w:sz="0" w:space="0" w:color="auto"/>
        <w:right w:val="none" w:sz="0" w:space="0" w:color="auto"/>
      </w:divBdr>
    </w:div>
    <w:div w:id="705328842">
      <w:bodyDiv w:val="1"/>
      <w:marLeft w:val="0"/>
      <w:marRight w:val="0"/>
      <w:marTop w:val="0"/>
      <w:marBottom w:val="0"/>
      <w:divBdr>
        <w:top w:val="none" w:sz="0" w:space="0" w:color="auto"/>
        <w:left w:val="none" w:sz="0" w:space="0" w:color="auto"/>
        <w:bottom w:val="none" w:sz="0" w:space="0" w:color="auto"/>
        <w:right w:val="none" w:sz="0" w:space="0" w:color="auto"/>
      </w:divBdr>
    </w:div>
    <w:div w:id="782308665">
      <w:bodyDiv w:val="1"/>
      <w:marLeft w:val="0"/>
      <w:marRight w:val="0"/>
      <w:marTop w:val="0"/>
      <w:marBottom w:val="0"/>
      <w:divBdr>
        <w:top w:val="none" w:sz="0" w:space="0" w:color="auto"/>
        <w:left w:val="none" w:sz="0" w:space="0" w:color="auto"/>
        <w:bottom w:val="none" w:sz="0" w:space="0" w:color="auto"/>
        <w:right w:val="none" w:sz="0" w:space="0" w:color="auto"/>
      </w:divBdr>
    </w:div>
    <w:div w:id="1117261791">
      <w:bodyDiv w:val="1"/>
      <w:marLeft w:val="0"/>
      <w:marRight w:val="0"/>
      <w:marTop w:val="0"/>
      <w:marBottom w:val="0"/>
      <w:divBdr>
        <w:top w:val="none" w:sz="0" w:space="0" w:color="auto"/>
        <w:left w:val="none" w:sz="0" w:space="0" w:color="auto"/>
        <w:bottom w:val="none" w:sz="0" w:space="0" w:color="auto"/>
        <w:right w:val="none" w:sz="0" w:space="0" w:color="auto"/>
      </w:divBdr>
    </w:div>
    <w:div w:id="1315640252">
      <w:bodyDiv w:val="1"/>
      <w:marLeft w:val="0"/>
      <w:marRight w:val="0"/>
      <w:marTop w:val="0"/>
      <w:marBottom w:val="0"/>
      <w:divBdr>
        <w:top w:val="none" w:sz="0" w:space="0" w:color="auto"/>
        <w:left w:val="none" w:sz="0" w:space="0" w:color="auto"/>
        <w:bottom w:val="none" w:sz="0" w:space="0" w:color="auto"/>
        <w:right w:val="none" w:sz="0" w:space="0" w:color="auto"/>
      </w:divBdr>
    </w:div>
    <w:div w:id="1867870142">
      <w:bodyDiv w:val="1"/>
      <w:marLeft w:val="0"/>
      <w:marRight w:val="0"/>
      <w:marTop w:val="0"/>
      <w:marBottom w:val="0"/>
      <w:divBdr>
        <w:top w:val="none" w:sz="0" w:space="0" w:color="auto"/>
        <w:left w:val="none" w:sz="0" w:space="0" w:color="auto"/>
        <w:bottom w:val="none" w:sz="0" w:space="0" w:color="auto"/>
        <w:right w:val="none" w:sz="0" w:space="0" w:color="auto"/>
      </w:divBdr>
    </w:div>
    <w:div w:id="20471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Magui</dc:creator>
  <cp:lastModifiedBy>Javier</cp:lastModifiedBy>
  <cp:revision>23</cp:revision>
  <dcterms:created xsi:type="dcterms:W3CDTF">2023-08-03T01:37:00Z</dcterms:created>
  <dcterms:modified xsi:type="dcterms:W3CDTF">2023-08-22T21:55:00Z</dcterms:modified>
</cp:coreProperties>
</file>